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3C" w:rsidRDefault="00380BFD" w:rsidP="00380BFD">
      <w:pPr>
        <w:jc w:val="center"/>
        <w:rPr>
          <w:b/>
          <w:sz w:val="32"/>
          <w:szCs w:val="32"/>
        </w:rPr>
      </w:pPr>
      <w:r w:rsidRPr="00380BFD">
        <w:rPr>
          <w:b/>
          <w:sz w:val="32"/>
          <w:szCs w:val="32"/>
        </w:rPr>
        <w:t>Poetry Work Station Ideas</w:t>
      </w:r>
    </w:p>
    <w:p w:rsidR="00380BFD" w:rsidRDefault="00380BFD" w:rsidP="00380BFD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Activities:</w:t>
      </w:r>
    </w:p>
    <w:p w:rsidR="00380BFD" w:rsidRP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380BFD">
        <w:rPr>
          <w:b/>
          <w:sz w:val="32"/>
          <w:szCs w:val="32"/>
        </w:rPr>
        <w:t>Read a poem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80BFD">
        <w:rPr>
          <w:b/>
          <w:sz w:val="32"/>
          <w:szCs w:val="32"/>
        </w:rPr>
        <w:t>Buddy reading a poem</w:t>
      </w:r>
      <w:r>
        <w:rPr>
          <w:sz w:val="32"/>
          <w:szCs w:val="32"/>
        </w:rPr>
        <w:t>- children read familiar poems with partners</w:t>
      </w:r>
    </w:p>
    <w:p w:rsidR="00380BFD" w:rsidRPr="00380BFD" w:rsidRDefault="00380BFD" w:rsidP="00380BF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b/>
          <w:sz w:val="32"/>
          <w:szCs w:val="32"/>
        </w:rPr>
        <w:t>Illustrate a poem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b/>
          <w:sz w:val="32"/>
          <w:szCs w:val="32"/>
        </w:rPr>
        <w:t>Filling in the blanks-</w:t>
      </w:r>
      <w:r>
        <w:rPr>
          <w:sz w:val="32"/>
          <w:szCs w:val="32"/>
        </w:rPr>
        <w:t xml:space="preserve"> copy a poem onto chart paper ands leave blanks for some letters/words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b/>
          <w:sz w:val="32"/>
          <w:szCs w:val="32"/>
        </w:rPr>
        <w:t>Building a poem-</w:t>
      </w:r>
      <w:r>
        <w:rPr>
          <w:sz w:val="32"/>
          <w:szCs w:val="32"/>
        </w:rPr>
        <w:t>write a poem line by line on sentence strips for students to reassemble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b/>
          <w:sz w:val="32"/>
          <w:szCs w:val="32"/>
        </w:rPr>
        <w:t>Changing a poem-</w:t>
      </w:r>
      <w:r>
        <w:rPr>
          <w:sz w:val="32"/>
          <w:szCs w:val="32"/>
        </w:rPr>
        <w:t xml:space="preserve"> provide sticky notes so students can substitute other words in a poem and play with language.  </w:t>
      </w:r>
      <w:r w:rsidR="00535B37">
        <w:rPr>
          <w:sz w:val="32"/>
          <w:szCs w:val="32"/>
        </w:rPr>
        <w:t>Share</w:t>
      </w:r>
      <w:r>
        <w:rPr>
          <w:sz w:val="32"/>
          <w:szCs w:val="32"/>
        </w:rPr>
        <w:t xml:space="preserve"> new version with class.</w:t>
      </w:r>
    </w:p>
    <w:p w:rsidR="00380BFD" w:rsidRP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380BFD">
        <w:rPr>
          <w:b/>
          <w:sz w:val="32"/>
          <w:szCs w:val="32"/>
        </w:rPr>
        <w:t>Copy a poem</w:t>
      </w:r>
      <w:r>
        <w:rPr>
          <w:b/>
          <w:sz w:val="32"/>
          <w:szCs w:val="32"/>
        </w:rPr>
        <w:t xml:space="preserve">- </w:t>
      </w:r>
      <w:r w:rsidRPr="00380BFD">
        <w:rPr>
          <w:sz w:val="32"/>
          <w:szCs w:val="32"/>
        </w:rPr>
        <w:t>for handwriting practice, students can copy favorite poems into their notebook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Listening to a poem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Tape record a poem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Write a poem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Make a poem with magnetic words</w:t>
      </w:r>
    </w:p>
    <w:p w:rsidR="00380BFD" w:rsidRP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Find special words or kinds of words in a poem-</w:t>
      </w:r>
      <w:r>
        <w:rPr>
          <w:sz w:val="32"/>
          <w:szCs w:val="32"/>
        </w:rPr>
        <w:t>students can use highlighter tape to mark rhyming words or words that have a certain sound</w:t>
      </w:r>
    </w:p>
    <w:p w:rsidR="00380BFD" w:rsidRP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Find a pattern in a poem</w:t>
      </w:r>
    </w:p>
    <w:p w:rsidR="00380BFD" w:rsidRDefault="00380BFD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380BFD">
        <w:rPr>
          <w:b/>
          <w:sz w:val="32"/>
          <w:szCs w:val="32"/>
        </w:rPr>
        <w:t>Compare two poems</w:t>
      </w:r>
    </w:p>
    <w:p w:rsidR="00E74C75" w:rsidRDefault="00E74C75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Memorize and/or perform a poem</w:t>
      </w:r>
    </w:p>
    <w:p w:rsidR="00E74C75" w:rsidRDefault="00E74C75" w:rsidP="00380BF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Read about poets</w:t>
      </w:r>
    </w:p>
    <w:p w:rsidR="00D479C5" w:rsidRDefault="00D479C5" w:rsidP="00D479C5">
      <w:pPr>
        <w:pStyle w:val="ListParagraph"/>
        <w:rPr>
          <w:b/>
          <w:sz w:val="32"/>
          <w:szCs w:val="32"/>
        </w:rPr>
      </w:pPr>
    </w:p>
    <w:p w:rsidR="00D479C5" w:rsidRPr="00D479C5" w:rsidRDefault="00D479C5" w:rsidP="00D479C5">
      <w:pPr>
        <w:rPr>
          <w:b/>
          <w:sz w:val="32"/>
          <w:szCs w:val="32"/>
          <w:u w:val="single"/>
        </w:rPr>
      </w:pPr>
      <w:r w:rsidRPr="00D479C5">
        <w:rPr>
          <w:b/>
          <w:sz w:val="32"/>
          <w:szCs w:val="32"/>
          <w:u w:val="single"/>
        </w:rPr>
        <w:lastRenderedPageBreak/>
        <w:t>Materials: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Tubs of favorite poetry books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Poems copied onto large chart paper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Smaller copies of poems laminated (for buddy reading)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Jump-rope rhymes and tongue-twisters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A tub of songbooks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Paired poems (about the same topic)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A magnetic poetry kit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Poet study information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Pointers in a container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Highlighter tape 9precut and stuck to an index card)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Photocopied poems in a container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Paper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Pencils and crayons, colored pencils, markers, etc.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Magazine pictures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Photos of your students in action (field trips, performances, etc.)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Copies of student-written poems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Rhyming dictionary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Sticky notes and a thesaurus</w:t>
      </w:r>
    </w:p>
    <w:p w:rsidR="00D479C5" w:rsidRDefault="00D479C5" w:rsidP="00D479C5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Simple props (for dramatizing poems)</w:t>
      </w:r>
    </w:p>
    <w:p w:rsidR="00D479C5" w:rsidRDefault="00D479C5" w:rsidP="00D479C5">
      <w:pPr>
        <w:rPr>
          <w:sz w:val="32"/>
          <w:szCs w:val="32"/>
        </w:rPr>
      </w:pPr>
    </w:p>
    <w:p w:rsidR="00D479C5" w:rsidRDefault="00D479C5" w:rsidP="00D479C5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What a Teacher Needs to Model:</w:t>
      </w:r>
    </w:p>
    <w:p w:rsidR="00D479C5" w:rsidRDefault="00D479C5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How to read a poem fluently (read across to the end of the line in a smooth voice, pausing only at the end)</w:t>
      </w:r>
    </w:p>
    <w:p w:rsidR="00D479C5" w:rsidRDefault="00D479C5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How to read with good expression</w:t>
      </w:r>
    </w:p>
    <w:p w:rsidR="00D479C5" w:rsidRDefault="0054123C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How to find rhyming words</w:t>
      </w:r>
    </w:p>
    <w:p w:rsidR="0054123C" w:rsidRDefault="0054123C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How to determine the pattern of a poem</w:t>
      </w:r>
    </w:p>
    <w:p w:rsidR="0054123C" w:rsidRDefault="0054123C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How to make connections</w:t>
      </w:r>
    </w:p>
    <w:p w:rsidR="0054123C" w:rsidRDefault="0054123C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How to create visual images</w:t>
      </w:r>
    </w:p>
    <w:p w:rsidR="0054123C" w:rsidRDefault="0054123C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How to illustrate a poem How to buddy read a poem</w:t>
      </w:r>
    </w:p>
    <w:p w:rsidR="0054123C" w:rsidRDefault="0054123C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How to write a poem</w:t>
      </w:r>
    </w:p>
    <w:p w:rsidR="0054123C" w:rsidRDefault="0054123C" w:rsidP="00D479C5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How to compare two poems</w:t>
      </w:r>
    </w:p>
    <w:p w:rsidR="0054123C" w:rsidRDefault="0054123C" w:rsidP="0054123C">
      <w:pPr>
        <w:rPr>
          <w:sz w:val="32"/>
          <w:szCs w:val="32"/>
        </w:rPr>
      </w:pPr>
    </w:p>
    <w:p w:rsidR="0054123C" w:rsidRDefault="0054123C" w:rsidP="0054123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How to Assess/Keep Kids Accountable:</w:t>
      </w:r>
    </w:p>
    <w:p w:rsidR="0054123C" w:rsidRDefault="0054123C" w:rsidP="0054123C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Ask students to share their favorite poems with the class after work station time</w:t>
      </w:r>
    </w:p>
    <w:p w:rsidR="0054123C" w:rsidRDefault="0054123C" w:rsidP="0054123C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Collect students’ notebooks and review them for assessment</w:t>
      </w:r>
    </w:p>
    <w:p w:rsidR="00535B37" w:rsidRDefault="00535B37" w:rsidP="00535B37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Periodically, have them write the words they found on list paper and use these lists in grading</w:t>
      </w:r>
    </w:p>
    <w:p w:rsidR="00535B37" w:rsidRPr="00535B37" w:rsidRDefault="00535B37" w:rsidP="00535B37">
      <w:pPr>
        <w:ind w:left="360"/>
        <w:rPr>
          <w:sz w:val="32"/>
          <w:szCs w:val="32"/>
        </w:rPr>
      </w:pPr>
      <w:r>
        <w:t xml:space="preserve">Diller, Debbie. </w:t>
      </w:r>
      <w:r w:rsidRPr="00535B37">
        <w:rPr>
          <w:i/>
          <w:iCs/>
        </w:rPr>
        <w:t xml:space="preserve">Literacy </w:t>
      </w:r>
      <w:hyperlink r:id="rId5" w:history="1">
        <w:r w:rsidRPr="00535B37">
          <w:rPr>
            <w:rStyle w:val="Hyperlink"/>
            <w:iCs/>
            <w:color w:val="auto"/>
            <w:sz w:val="22"/>
            <w:szCs w:val="22"/>
            <w:u w:val="none"/>
          </w:rPr>
          <w:t>Work Stations</w:t>
        </w:r>
      </w:hyperlink>
      <w:r w:rsidRPr="00535B37">
        <w:rPr>
          <w:iCs/>
        </w:rPr>
        <w:t>:</w:t>
      </w:r>
      <w:r>
        <w:rPr>
          <w:i/>
          <w:iCs/>
        </w:rPr>
        <w:t xml:space="preserve"> Making Centers Work</w:t>
      </w:r>
      <w:r>
        <w:t xml:space="preserve">. Portland, Maine: </w:t>
      </w:r>
      <w:proofErr w:type="spellStart"/>
      <w:r>
        <w:t>Stenhouse</w:t>
      </w:r>
      <w:proofErr w:type="spellEnd"/>
      <w:r>
        <w:t xml:space="preserve"> </w:t>
      </w:r>
      <w:hyperlink r:id="rId6" w:history="1">
        <w:r w:rsidRPr="00535B37">
          <w:rPr>
            <w:rStyle w:val="Hyperlink"/>
            <w:color w:val="auto"/>
            <w:sz w:val="22"/>
            <w:szCs w:val="22"/>
            <w:u w:val="none"/>
          </w:rPr>
          <w:t>Publishers</w:t>
        </w:r>
      </w:hyperlink>
      <w:r w:rsidRPr="00535B37">
        <w:t>,</w:t>
      </w:r>
      <w:r>
        <w:t xml:space="preserve"> 2003. 91-103. </w:t>
      </w:r>
    </w:p>
    <w:sectPr w:rsidR="00535B37" w:rsidRPr="00535B37" w:rsidSect="00862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B5C07"/>
    <w:multiLevelType w:val="hybridMultilevel"/>
    <w:tmpl w:val="80C20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70DEF"/>
    <w:multiLevelType w:val="hybridMultilevel"/>
    <w:tmpl w:val="66647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602613"/>
    <w:multiLevelType w:val="hybridMultilevel"/>
    <w:tmpl w:val="A2483F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1F3127"/>
    <w:multiLevelType w:val="hybridMultilevel"/>
    <w:tmpl w:val="E2B84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A020D"/>
    <w:multiLevelType w:val="hybridMultilevel"/>
    <w:tmpl w:val="B902F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20"/>
  <w:characterSpacingControl w:val="doNotCompress"/>
  <w:compat/>
  <w:rsids>
    <w:rsidRoot w:val="00380BFD"/>
    <w:rsid w:val="001D514D"/>
    <w:rsid w:val="002804D3"/>
    <w:rsid w:val="002A19C8"/>
    <w:rsid w:val="00380BFD"/>
    <w:rsid w:val="00535B37"/>
    <w:rsid w:val="0054123C"/>
    <w:rsid w:val="00862332"/>
    <w:rsid w:val="00D479C5"/>
    <w:rsid w:val="00E7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BF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35B37"/>
    <w:rPr>
      <w:color w:val="990000"/>
      <w:sz w:val="33"/>
      <w:szCs w:val="3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lvin.edu/library/knightcite/index.php" TargetMode="External"/><Relationship Id="rId5" Type="http://schemas.openxmlformats.org/officeDocument/2006/relationships/hyperlink" Target="http://www.calvin.edu/library/knightcite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Public Schools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delailn</dc:creator>
  <cp:keywords/>
  <dc:description/>
  <cp:lastModifiedBy>delailn</cp:lastModifiedBy>
  <cp:revision>2</cp:revision>
  <dcterms:created xsi:type="dcterms:W3CDTF">2011-04-05T15:06:00Z</dcterms:created>
  <dcterms:modified xsi:type="dcterms:W3CDTF">2011-04-05T15:06:00Z</dcterms:modified>
</cp:coreProperties>
</file>